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5DBC" w:rsidRPr="007F5DBC" w:rsidTr="00CB2C49">
        <w:tc>
          <w:tcPr>
            <w:tcW w:w="3261" w:type="dxa"/>
            <w:shd w:val="clear" w:color="auto" w:fill="E7E6E6" w:themeFill="background2"/>
          </w:tcPr>
          <w:p w:rsidR="0075328A" w:rsidRPr="007F5DBC" w:rsidRDefault="009B60C5" w:rsidP="0075328A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F5DBC" w:rsidRDefault="007E71D3" w:rsidP="00230905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Маркетинг в ресторанном и гостиничном бизнесе</w:t>
            </w:r>
          </w:p>
        </w:tc>
      </w:tr>
      <w:tr w:rsidR="007F5DBC" w:rsidRPr="007F5DBC" w:rsidTr="00A30025">
        <w:tc>
          <w:tcPr>
            <w:tcW w:w="3261" w:type="dxa"/>
            <w:shd w:val="clear" w:color="auto" w:fill="E7E6E6" w:themeFill="background2"/>
          </w:tcPr>
          <w:p w:rsidR="00A30025" w:rsidRPr="007F5DBC" w:rsidRDefault="00A30025" w:rsidP="009B60C5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F5DBC" w:rsidRDefault="00215BD8" w:rsidP="00A30025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A30025" w:rsidRPr="007F5DBC" w:rsidRDefault="00215BD8" w:rsidP="006E50C3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Менеджмент</w:t>
            </w:r>
          </w:p>
        </w:tc>
      </w:tr>
      <w:tr w:rsidR="007F5DBC" w:rsidRPr="007F5DBC" w:rsidTr="00CB2C49">
        <w:tc>
          <w:tcPr>
            <w:tcW w:w="3261" w:type="dxa"/>
            <w:shd w:val="clear" w:color="auto" w:fill="E7E6E6" w:themeFill="background2"/>
          </w:tcPr>
          <w:p w:rsidR="009B60C5" w:rsidRPr="007F5DBC" w:rsidRDefault="009B60C5" w:rsidP="009B60C5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F5DBC" w:rsidRDefault="007E71D3" w:rsidP="001B74E0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7F5DBC" w:rsidRPr="007F5DBC" w:rsidTr="00CB2C49">
        <w:tc>
          <w:tcPr>
            <w:tcW w:w="3261" w:type="dxa"/>
            <w:shd w:val="clear" w:color="auto" w:fill="E7E6E6" w:themeFill="background2"/>
          </w:tcPr>
          <w:p w:rsidR="00230905" w:rsidRPr="007F5DBC" w:rsidRDefault="00230905" w:rsidP="009B60C5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F5DBC" w:rsidRDefault="00215BD8" w:rsidP="009B60C5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4</w:t>
            </w:r>
            <w:r w:rsidR="00230905" w:rsidRPr="007F5DBC">
              <w:rPr>
                <w:sz w:val="24"/>
                <w:szCs w:val="24"/>
              </w:rPr>
              <w:t xml:space="preserve"> з.е.</w:t>
            </w:r>
          </w:p>
        </w:tc>
      </w:tr>
      <w:tr w:rsidR="007F5DBC" w:rsidRPr="007F5DBC" w:rsidTr="00CB2C49">
        <w:tc>
          <w:tcPr>
            <w:tcW w:w="3261" w:type="dxa"/>
            <w:shd w:val="clear" w:color="auto" w:fill="E7E6E6" w:themeFill="background2"/>
          </w:tcPr>
          <w:p w:rsidR="009B60C5" w:rsidRPr="007F5DBC" w:rsidRDefault="009B60C5" w:rsidP="009B60C5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F5DBC" w:rsidRDefault="001B74E0" w:rsidP="009B60C5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Зачет с оценкой</w:t>
            </w:r>
          </w:p>
        </w:tc>
      </w:tr>
      <w:tr w:rsidR="007F5DBC" w:rsidRPr="007F5DBC" w:rsidTr="00CB2C49">
        <w:tc>
          <w:tcPr>
            <w:tcW w:w="3261" w:type="dxa"/>
            <w:shd w:val="clear" w:color="auto" w:fill="E7E6E6" w:themeFill="background2"/>
          </w:tcPr>
          <w:p w:rsidR="00CB2C49" w:rsidRPr="007F5DBC" w:rsidRDefault="00CB2C49" w:rsidP="00CB2C49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F5DBC" w:rsidRDefault="007F5DBC" w:rsidP="0084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46320" w:rsidRPr="007F5DBC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7F5DBC" w:rsidRPr="007F5D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5DBC" w:rsidRDefault="00CB2C49" w:rsidP="007F5DBC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Крат</w:t>
            </w:r>
            <w:r w:rsidR="007F5DBC">
              <w:rPr>
                <w:b/>
                <w:sz w:val="24"/>
                <w:szCs w:val="24"/>
              </w:rPr>
              <w:t>к</w:t>
            </w:r>
            <w:r w:rsidRPr="007F5DB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842918" w:rsidRPr="007F5DBC" w:rsidRDefault="009238CE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 xml:space="preserve">Понятие и </w:t>
            </w:r>
            <w:r w:rsidR="001B74E0" w:rsidRPr="007F5DBC">
              <w:t xml:space="preserve">виды  маркетинга в ресторанном и гостиничном бизнесе 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842918" w:rsidRPr="007F5DBC" w:rsidRDefault="009238CE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>Жизненный цикл развития</w:t>
            </w:r>
            <w:r w:rsidR="00104B54" w:rsidRPr="007F5DBC">
              <w:t xml:space="preserve"> </w:t>
            </w:r>
            <w:r w:rsidR="001B74E0" w:rsidRPr="007F5DBC">
              <w:t>услуг в ресторанном и гостиничном бизнесе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842918" w:rsidRPr="007F5DBC" w:rsidRDefault="001B74E0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>Виды средств продвижения в ресторанном и гостиничном бизнесе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842918" w:rsidRPr="007F5DBC" w:rsidRDefault="001B74E0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>Брендинг услуг в ресторанном и гостиничном бизнесе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842918" w:rsidRPr="007F5DBC" w:rsidRDefault="001B74E0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>Технологии продвижения в сети Интернет в ресторанном и гостиничном бизнесе</w:t>
            </w:r>
          </w:p>
        </w:tc>
      </w:tr>
      <w:tr w:rsidR="007F5DBC" w:rsidRPr="007F5DBC" w:rsidTr="0084400A">
        <w:tc>
          <w:tcPr>
            <w:tcW w:w="10490" w:type="dxa"/>
            <w:gridSpan w:val="3"/>
          </w:tcPr>
          <w:p w:rsidR="001B74E0" w:rsidRPr="007F5DBC" w:rsidRDefault="001B74E0" w:rsidP="001B74E0">
            <w:pPr>
              <w:pStyle w:val="a8"/>
              <w:numPr>
                <w:ilvl w:val="0"/>
                <w:numId w:val="35"/>
              </w:numPr>
              <w:jc w:val="both"/>
            </w:pPr>
            <w:r w:rsidRPr="007F5DBC">
              <w:t>Система маркетинговой информации и маркетинговых исследований в общественном питании</w:t>
            </w:r>
          </w:p>
        </w:tc>
      </w:tr>
      <w:tr w:rsidR="007F5DBC" w:rsidRPr="007F5DBC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7F5DBC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F5DBC" w:rsidRPr="007F5DBC" w:rsidTr="00CB2C49">
        <w:tc>
          <w:tcPr>
            <w:tcW w:w="10490" w:type="dxa"/>
            <w:gridSpan w:val="3"/>
          </w:tcPr>
          <w:p w:rsidR="00842918" w:rsidRPr="007F5DBC" w:rsidRDefault="00842918" w:rsidP="007F5DBC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238CE" w:rsidRPr="007F5DBC" w:rsidRDefault="009238CE" w:rsidP="007F5DBC">
            <w:pPr>
              <w:pStyle w:val="a8"/>
              <w:numPr>
                <w:ilvl w:val="0"/>
                <w:numId w:val="36"/>
              </w:numPr>
              <w:tabs>
                <w:tab w:val="left" w:pos="426"/>
                <w:tab w:val="right" w:leader="underscore" w:pos="8505"/>
              </w:tabs>
              <w:ind w:left="360"/>
            </w:pPr>
            <w:r w:rsidRPr="007F5DBC">
              <w:t xml:space="preserve">Гальчук, Л. М. Основы кросс-культурной коммуникации и менеджмента: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- 240 с. http://znanium.com/go.php?id=472675 </w:t>
            </w:r>
          </w:p>
          <w:p w:rsidR="001B74E0" w:rsidRPr="007F5DBC" w:rsidRDefault="001B74E0" w:rsidP="007F5DBC">
            <w:pPr>
              <w:pStyle w:val="a8"/>
              <w:numPr>
                <w:ilvl w:val="0"/>
                <w:numId w:val="36"/>
              </w:numPr>
              <w:tabs>
                <w:tab w:val="left" w:pos="426"/>
                <w:tab w:val="right" w:leader="underscore" w:pos="8505"/>
              </w:tabs>
              <w:ind w:left="360"/>
            </w:pPr>
            <w:r w:rsidRPr="007F5DBC">
              <w:t>Основы менеджмента [Электронный ресурс] : учебное пособие / В. И. Королев [и др.] ; под ред. В. И. Королева ; Всерос. акад. внешней торговли. - Москва : Магистр: ИНФРА-М, 2017. - 624 с. http://znanium.com/go.php?id=757804</w:t>
            </w:r>
          </w:p>
          <w:p w:rsidR="001B74E0" w:rsidRPr="007F5DBC" w:rsidRDefault="001B74E0" w:rsidP="007F5DBC">
            <w:pPr>
              <w:pStyle w:val="a8"/>
              <w:numPr>
                <w:ilvl w:val="0"/>
                <w:numId w:val="36"/>
              </w:numPr>
              <w:tabs>
                <w:tab w:val="left" w:pos="426"/>
                <w:tab w:val="right" w:leader="underscore" w:pos="8505"/>
              </w:tabs>
              <w:ind w:left="360"/>
            </w:pPr>
            <w:r w:rsidRPr="007F5DBC">
              <w:t>Котлер, Ф. Маркетинг. Гостеприимство. Туризм [Текст] : учебник для студентов вузов / Ф. Котлер, Дж. Боуэн, Дж. Мейкенз; [пер. с англ. В. Н. Егорова]. - 4-е изд., перераб. и доп. - Москва : ЮНИТИ, 2016. - 1045 с. 5экз.</w:t>
            </w:r>
          </w:p>
          <w:p w:rsidR="001B74E0" w:rsidRPr="007F5DBC" w:rsidRDefault="001B74E0" w:rsidP="007F5DBC">
            <w:pPr>
              <w:pStyle w:val="a8"/>
              <w:numPr>
                <w:ilvl w:val="0"/>
                <w:numId w:val="36"/>
              </w:numPr>
              <w:tabs>
                <w:tab w:val="left" w:pos="426"/>
                <w:tab w:val="right" w:leader="underscore" w:pos="8505"/>
              </w:tabs>
              <w:ind w:left="360"/>
            </w:pPr>
            <w:r w:rsidRPr="007F5DBC">
              <w:t>Маюрникова Л. А. Маркетинг в ресторанном бизнесе [Электронный ресурс] : учебное пособие. Ч. 1. - Кемерово : КемТИПП, 2014. http://e.lanbook.com/books/element.php?pl1_id=72023</w:t>
            </w:r>
          </w:p>
          <w:p w:rsidR="00842918" w:rsidRPr="007F5DBC" w:rsidRDefault="00842918" w:rsidP="007F5DBC">
            <w:pPr>
              <w:widowControl/>
              <w:tabs>
                <w:tab w:val="left" w:pos="426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b/>
                <w:kern w:val="0"/>
                <w:sz w:val="24"/>
                <w:szCs w:val="24"/>
              </w:rPr>
            </w:pPr>
            <w:r w:rsidRPr="007F5DBC">
              <w:rPr>
                <w:b/>
                <w:kern w:val="0"/>
                <w:sz w:val="24"/>
                <w:szCs w:val="24"/>
              </w:rPr>
              <w:t>Дополнительная литература</w:t>
            </w:r>
          </w:p>
          <w:p w:rsidR="0035020E" w:rsidRPr="007F5DBC" w:rsidRDefault="0035020E" w:rsidP="007F5DB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Хмырова, С. В. Ресторанный маркетинг [Текст] : учебное пособие для студентов вузов, обучающихся по специальностям "Социально-культурный сервис и туризм", "Экономика и управление на предприятии (в сфере сервиса", "Менеджмент в сфере услуг", "Управление персоналом" )" / С. В. Хмырова. - Москва : ЮНИТИ-ДАНА, 2010. - 255 с. (40 экз.)</w:t>
            </w:r>
          </w:p>
          <w:p w:rsidR="0035020E" w:rsidRPr="007F5DBC" w:rsidRDefault="0035020E" w:rsidP="007F5DB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Синяева, И. М. Маркетинг в предпринимательской деятельности [Текст] : учебник / И. М. Синяева, С. В. Земляк, В. В. Синяев ; под ред. Л. П. Дашкова. - Москва : Дашков и К°, 2015. - 266 с. (11 экз.)</w:t>
            </w:r>
          </w:p>
          <w:p w:rsidR="0035020E" w:rsidRPr="007F5DBC" w:rsidRDefault="0035020E" w:rsidP="007F5DB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Андреева, К. Лидогенерация. Маркетинг, который продает [Текст] : производственно-практическое издание / Ксения Андреева. - Санкт-Петербург [и др.] : Питер, 2015. - 236 с. (2 экз.)</w:t>
            </w:r>
          </w:p>
          <w:p w:rsidR="00842918" w:rsidRPr="007F5DBC" w:rsidRDefault="0035020E" w:rsidP="007F5DB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Нагапетьянц, Н. А. Маркетинг в отраслях и сферах деятельности [Электронный ресурс] : учебное пособие для студентов вузов, обучающихся по специальности 080111 «Маркетинг» / [Н. А. Нагапетьянц, Е. В. Исаенко, Р. Н. Нагапетьянц] ; под общ. ред. Н. А. Нагапетьянца. - 2-е изд., перераб. и доп. - Москва : Вузовский учебник: ИНФРА-М, 2010. - 282 с. </w:t>
            </w:r>
            <w:hyperlink r:id="rId8" w:tgtFrame="_blank" w:tooltip="читать полный текст" w:history="1">
              <w:r w:rsidRPr="007F5DBC">
                <w:rPr>
                  <w:iCs/>
                  <w:sz w:val="24"/>
                  <w:szCs w:val="24"/>
                  <w:u w:val="single"/>
                </w:rPr>
                <w:t>http://znanium.com/go.php?id=236719</w:t>
              </w:r>
            </w:hyperlink>
          </w:p>
        </w:tc>
      </w:tr>
      <w:tr w:rsidR="007F5DBC" w:rsidRPr="007F5DBC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7F5DBC" w:rsidRDefault="0084291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F5DBC" w:rsidRPr="007F5DBC" w:rsidTr="00CB2C49">
        <w:tc>
          <w:tcPr>
            <w:tcW w:w="10490" w:type="dxa"/>
            <w:gridSpan w:val="3"/>
          </w:tcPr>
          <w:p w:rsidR="00842918" w:rsidRPr="007F5DBC" w:rsidRDefault="00842918" w:rsidP="00241988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42918" w:rsidRPr="007F5DBC" w:rsidRDefault="00842918" w:rsidP="00241988">
            <w:pPr>
              <w:jc w:val="both"/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2918" w:rsidRPr="007F5DBC" w:rsidRDefault="00842918" w:rsidP="00241988">
            <w:pPr>
              <w:jc w:val="both"/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7F5DBC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42918" w:rsidRPr="007F5DBC" w:rsidRDefault="00842918" w:rsidP="00241988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2918" w:rsidRPr="007F5DBC" w:rsidRDefault="00842918" w:rsidP="00241988">
            <w:pPr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Общего доступа</w:t>
            </w:r>
          </w:p>
          <w:p w:rsidR="00842918" w:rsidRPr="007F5DBC" w:rsidRDefault="00842918" w:rsidP="008066D2">
            <w:pPr>
              <w:pStyle w:val="a8"/>
              <w:numPr>
                <w:ilvl w:val="0"/>
                <w:numId w:val="34"/>
              </w:numPr>
            </w:pPr>
            <w:r w:rsidRPr="007F5DBC">
              <w:t>Справочная правовая система ГАРАНТ</w:t>
            </w:r>
          </w:p>
          <w:p w:rsidR="00842918" w:rsidRPr="007F5DBC" w:rsidRDefault="00842918" w:rsidP="008066D2">
            <w:pPr>
              <w:pStyle w:val="a8"/>
              <w:numPr>
                <w:ilvl w:val="0"/>
                <w:numId w:val="34"/>
              </w:numPr>
            </w:pPr>
            <w:r w:rsidRPr="007F5DBC">
              <w:t>Справочная правовая система Консультант плюс</w:t>
            </w:r>
          </w:p>
        </w:tc>
      </w:tr>
      <w:tr w:rsidR="007F5DBC" w:rsidRPr="007F5DBC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7F5DBC" w:rsidRDefault="00842918" w:rsidP="00241988">
            <w:pPr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F5DBC" w:rsidRPr="007F5DBC" w:rsidTr="00CB2C49">
        <w:tc>
          <w:tcPr>
            <w:tcW w:w="10490" w:type="dxa"/>
            <w:gridSpan w:val="3"/>
          </w:tcPr>
          <w:p w:rsidR="00842918" w:rsidRPr="007F5DBC" w:rsidRDefault="0084291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5DB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F5DBC" w:rsidRPr="007F5DBC" w:rsidTr="00CB2C49">
        <w:tc>
          <w:tcPr>
            <w:tcW w:w="10490" w:type="dxa"/>
            <w:gridSpan w:val="3"/>
            <w:shd w:val="clear" w:color="auto" w:fill="E7E6E6" w:themeFill="background2"/>
          </w:tcPr>
          <w:p w:rsidR="00842918" w:rsidRPr="007F5DBC" w:rsidRDefault="0084291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5DB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F5DBC" w:rsidRPr="007F5DBC" w:rsidTr="00CB2C49">
        <w:tc>
          <w:tcPr>
            <w:tcW w:w="10490" w:type="dxa"/>
            <w:gridSpan w:val="3"/>
          </w:tcPr>
          <w:p w:rsidR="00050503" w:rsidRDefault="00050503" w:rsidP="00050503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33.007</w:t>
            </w:r>
            <w:r>
              <w:t xml:space="preserve"> </w:t>
            </w:r>
            <w:r>
              <w:rPr>
                <w:sz w:val="24"/>
                <w:szCs w:val="24"/>
              </w:rPr>
              <w:t>Профессиональный стандарт «Руководитель/управляющий гостиничного комплекса/сети гостиниц», утвержденный приказом Министерства труда и социальной защиты РФ от 7 мая 2015 г. N 282н</w:t>
            </w:r>
          </w:p>
          <w:p w:rsidR="00842918" w:rsidRPr="00050503" w:rsidRDefault="00050503" w:rsidP="00050503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33.008</w:t>
            </w:r>
            <w:r>
              <w:t xml:space="preserve"> </w:t>
            </w:r>
            <w:r>
              <w:rPr>
                <w:sz w:val="24"/>
                <w:szCs w:val="24"/>
              </w:rPr>
              <w:t>Профессиональный стандарт «Руководитель предприятия питания», утвержденный приказом Министерства труда и социальной защиты РФ от 7 мая 2015 г. N 281н)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="001614E4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A8147B">
        <w:rPr>
          <w:sz w:val="24"/>
          <w:szCs w:val="24"/>
        </w:rPr>
        <w:tab/>
      </w:r>
      <w:r w:rsidR="009238CE">
        <w:rPr>
          <w:sz w:val="24"/>
          <w:szCs w:val="24"/>
        </w:rPr>
        <w:t>Ергунова О.Т.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F5DBC">
        <w:rPr>
          <w:sz w:val="24"/>
          <w:szCs w:val="24"/>
        </w:rPr>
        <w:t>едрой</w:t>
      </w:r>
    </w:p>
    <w:p w:rsidR="00732940" w:rsidRPr="0061508B" w:rsidRDefault="00A8147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туристического бизнеса и гостеприимства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1614E4">
        <w:rPr>
          <w:sz w:val="24"/>
          <w:szCs w:val="24"/>
          <w:u w:val="single"/>
        </w:rPr>
        <w:t>Ергунова О.Т.</w:t>
      </w:r>
      <w:r w:rsidR="0061508B">
        <w:rPr>
          <w:sz w:val="24"/>
          <w:szCs w:val="24"/>
          <w:u w:val="single"/>
        </w:rPr>
        <w:t xml:space="preserve"> </w:t>
      </w:r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EE" w:rsidRDefault="00FA62EE">
      <w:r>
        <w:separator/>
      </w:r>
    </w:p>
  </w:endnote>
  <w:endnote w:type="continuationSeparator" w:id="0">
    <w:p w:rsidR="00FA62EE" w:rsidRDefault="00F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EE" w:rsidRDefault="00FA62EE">
      <w:r>
        <w:separator/>
      </w:r>
    </w:p>
  </w:footnote>
  <w:footnote w:type="continuationSeparator" w:id="0">
    <w:p w:rsidR="00FA62EE" w:rsidRDefault="00FA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3851DB"/>
    <w:multiLevelType w:val="hybridMultilevel"/>
    <w:tmpl w:val="F33A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5D33304E"/>
    <w:multiLevelType w:val="multilevel"/>
    <w:tmpl w:val="AA38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88F762F"/>
    <w:multiLevelType w:val="multilevel"/>
    <w:tmpl w:val="8C1C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BFF3099"/>
    <w:multiLevelType w:val="hybridMultilevel"/>
    <w:tmpl w:val="48B2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18"/>
  </w:num>
  <w:num w:numId="9">
    <w:abstractNumId w:val="30"/>
  </w:num>
  <w:num w:numId="10">
    <w:abstractNumId w:val="31"/>
  </w:num>
  <w:num w:numId="11">
    <w:abstractNumId w:val="7"/>
  </w:num>
  <w:num w:numId="12">
    <w:abstractNumId w:val="13"/>
  </w:num>
  <w:num w:numId="13">
    <w:abstractNumId w:val="29"/>
  </w:num>
  <w:num w:numId="14">
    <w:abstractNumId w:val="10"/>
  </w:num>
  <w:num w:numId="15">
    <w:abstractNumId w:val="24"/>
  </w:num>
  <w:num w:numId="16">
    <w:abstractNumId w:val="36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2"/>
  </w:num>
  <w:num w:numId="28">
    <w:abstractNumId w:val="15"/>
  </w:num>
  <w:num w:numId="29">
    <w:abstractNumId w:val="11"/>
  </w:num>
  <w:num w:numId="30">
    <w:abstractNumId w:val="27"/>
  </w:num>
  <w:num w:numId="31">
    <w:abstractNumId w:val="37"/>
  </w:num>
  <w:num w:numId="32">
    <w:abstractNumId w:val="19"/>
  </w:num>
  <w:num w:numId="33">
    <w:abstractNumId w:val="6"/>
  </w:num>
  <w:num w:numId="34">
    <w:abstractNumId w:val="17"/>
  </w:num>
  <w:num w:numId="35">
    <w:abstractNumId w:val="20"/>
  </w:num>
  <w:num w:numId="36">
    <w:abstractNumId w:val="35"/>
  </w:num>
  <w:num w:numId="37">
    <w:abstractNumId w:val="22"/>
  </w:num>
  <w:num w:numId="38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0503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B5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96B3E"/>
    <w:rsid w:val="001A3685"/>
    <w:rsid w:val="001A51FB"/>
    <w:rsid w:val="001A7B68"/>
    <w:rsid w:val="001B0ABD"/>
    <w:rsid w:val="001B1F49"/>
    <w:rsid w:val="001B74E0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C2E"/>
    <w:rsid w:val="001E5A08"/>
    <w:rsid w:val="001F13EF"/>
    <w:rsid w:val="00203E86"/>
    <w:rsid w:val="0020431A"/>
    <w:rsid w:val="002103EB"/>
    <w:rsid w:val="0021175A"/>
    <w:rsid w:val="00215BD8"/>
    <w:rsid w:val="00215E22"/>
    <w:rsid w:val="00216856"/>
    <w:rsid w:val="00217144"/>
    <w:rsid w:val="002205FE"/>
    <w:rsid w:val="0022130E"/>
    <w:rsid w:val="00227144"/>
    <w:rsid w:val="00230905"/>
    <w:rsid w:val="00232CD2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20E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2D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0C3"/>
    <w:rsid w:val="006E6C0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1D3"/>
    <w:rsid w:val="007F5DBC"/>
    <w:rsid w:val="007F7227"/>
    <w:rsid w:val="008066D2"/>
    <w:rsid w:val="00810305"/>
    <w:rsid w:val="00811B3F"/>
    <w:rsid w:val="00817635"/>
    <w:rsid w:val="00840C74"/>
    <w:rsid w:val="00842918"/>
    <w:rsid w:val="00846320"/>
    <w:rsid w:val="008468F7"/>
    <w:rsid w:val="008479C2"/>
    <w:rsid w:val="008567F1"/>
    <w:rsid w:val="008610EB"/>
    <w:rsid w:val="00861423"/>
    <w:rsid w:val="00861B4C"/>
    <w:rsid w:val="00864454"/>
    <w:rsid w:val="00873597"/>
    <w:rsid w:val="008763EE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8CE"/>
    <w:rsid w:val="0092485A"/>
    <w:rsid w:val="00926AEB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0140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2AA"/>
    <w:rsid w:val="00AE2629"/>
    <w:rsid w:val="00AE2DB5"/>
    <w:rsid w:val="00AE67F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2E2C"/>
    <w:rsid w:val="00CA473C"/>
    <w:rsid w:val="00CA4995"/>
    <w:rsid w:val="00CA69C7"/>
    <w:rsid w:val="00CB20FF"/>
    <w:rsid w:val="00CB2C49"/>
    <w:rsid w:val="00CB5EE1"/>
    <w:rsid w:val="00CB65BE"/>
    <w:rsid w:val="00CB6716"/>
    <w:rsid w:val="00CC31A5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2E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5DA4"/>
    <w:rsid w:val="00E674C4"/>
    <w:rsid w:val="00E67A9B"/>
    <w:rsid w:val="00E749AC"/>
    <w:rsid w:val="00E777DB"/>
    <w:rsid w:val="00E80116"/>
    <w:rsid w:val="00E808AF"/>
    <w:rsid w:val="00E81F4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2EE"/>
    <w:rsid w:val="00FB106B"/>
    <w:rsid w:val="00FB2CB5"/>
    <w:rsid w:val="00FC3513"/>
    <w:rsid w:val="00FC544B"/>
    <w:rsid w:val="00FD108D"/>
    <w:rsid w:val="00FD4FD6"/>
    <w:rsid w:val="00FE2D36"/>
    <w:rsid w:val="00FE5648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6D65E"/>
  <w15:docId w15:val="{3B683D99-0E64-444F-89CB-CEB9CB9A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1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367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1B68-6F8A-486A-B49B-3D825157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2019-03-14T08:35:00Z</cp:lastPrinted>
  <dcterms:created xsi:type="dcterms:W3CDTF">2019-07-10T06:25:00Z</dcterms:created>
  <dcterms:modified xsi:type="dcterms:W3CDTF">2019-07-11T05:19:00Z</dcterms:modified>
</cp:coreProperties>
</file>